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9" w:tblpY="427"/>
        <w:tblW w:w="112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"/>
        <w:gridCol w:w="11070"/>
      </w:tblGrid>
      <w:tr w:rsidR="006C51CC" w:rsidRPr="006C51CC" w:rsidTr="006C51CC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6C51CC" w:rsidRDefault="006C51CC" w:rsidP="006C51CC">
            <w:pPr>
              <w:spacing w:after="0" w:line="30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  <w:p w:rsidR="006C51CC" w:rsidRPr="006C51CC" w:rsidRDefault="006C51CC" w:rsidP="006C51CC">
            <w:pPr>
              <w:spacing w:after="0" w:line="30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C51CC" w:rsidRDefault="006C51CC" w:rsidP="006C51CC">
            <w:pPr>
              <w:spacing w:after="0" w:line="305" w:lineRule="atLeast"/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Download from the link :- </w:t>
            </w:r>
            <w:hyperlink r:id="rId4" w:history="1">
              <w:r>
                <w:rPr>
                  <w:rStyle w:val="Hyperlink"/>
                </w:rPr>
                <w:t>https://darpg.gov.in/arc-reports</w:t>
              </w:r>
            </w:hyperlink>
          </w:p>
          <w:p w:rsidR="006C51CC" w:rsidRDefault="006C51CC" w:rsidP="006C51CC">
            <w:pPr>
              <w:spacing w:after="0" w:line="305" w:lineRule="atLeast"/>
            </w:pPr>
            <w:r>
              <w:t>Topic – Administrative reforms and innovations</w:t>
            </w:r>
          </w:p>
          <w:p w:rsidR="006C51CC" w:rsidRDefault="006C51CC" w:rsidP="006C51CC">
            <w:pPr>
              <w:spacing w:after="0" w:line="30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t>Summary -</w:t>
            </w:r>
          </w:p>
          <w:p w:rsidR="006C51CC" w:rsidRDefault="006C51CC" w:rsidP="006C51CC">
            <w:pPr>
              <w:spacing w:after="0" w:line="30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C51CC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Reports of the Administrative Reforms Commission</w:t>
            </w:r>
          </w:p>
          <w:p w:rsidR="006C51CC" w:rsidRPr="006C51CC" w:rsidRDefault="006C51CC" w:rsidP="006C51CC">
            <w:pPr>
              <w:spacing w:after="0" w:line="30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(Last on – 455 mb file</w:t>
            </w:r>
          </w:p>
        </w:tc>
      </w:tr>
    </w:tbl>
    <w:p w:rsidR="006C51CC" w:rsidRDefault="006C51CC" w:rsidP="006C51CC"/>
    <w:p w:rsidR="003E3EC4" w:rsidRPr="006C51CC" w:rsidRDefault="003E3EC4" w:rsidP="006C51CC"/>
    <w:sectPr w:rsidR="003E3EC4" w:rsidRPr="006C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51CC"/>
    <w:rsid w:val="003E3EC4"/>
    <w:rsid w:val="006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rpg.gov.in/arc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2020-04-28T09:27:00Z</dcterms:created>
  <dcterms:modified xsi:type="dcterms:W3CDTF">2020-04-28T09:31:00Z</dcterms:modified>
</cp:coreProperties>
</file>